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3" w:rsidRPr="00FB5D13" w:rsidRDefault="00FB5D13" w:rsidP="00FB5D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5D13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Чеховского муниципального района</w:t>
      </w:r>
    </w:p>
    <w:p w:rsidR="00FB5D13" w:rsidRPr="00FB5D13" w:rsidRDefault="00FB5D13" w:rsidP="00FB5D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5D13" w:rsidRPr="00FB5D13" w:rsidRDefault="00FB5D13" w:rsidP="00FB5D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5D1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D7675" w:rsidRPr="00FB5D13">
        <w:rPr>
          <w:rFonts w:ascii="Times New Roman" w:hAnsi="Times New Roman" w:cs="Times New Roman"/>
          <w:sz w:val="28"/>
          <w:szCs w:val="28"/>
        </w:rPr>
        <w:t>автономное</w:t>
      </w:r>
      <w:r w:rsidRPr="00FB5D1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proofErr w:type="spellStart"/>
      <w:r w:rsidRPr="00FB5D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D13">
        <w:rPr>
          <w:rFonts w:ascii="Times New Roman" w:hAnsi="Times New Roman" w:cs="Times New Roman"/>
          <w:sz w:val="28"/>
          <w:szCs w:val="28"/>
        </w:rPr>
        <w:t>/с №8</w:t>
      </w:r>
    </w:p>
    <w:p w:rsidR="00FB5D13" w:rsidRPr="00FB5D13" w:rsidRDefault="00FB5D13" w:rsidP="00FB5D1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Pr="00FB5D13" w:rsidRDefault="00FB5D13" w:rsidP="00FB5D1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Немедийн</w:t>
      </w:r>
      <w:r w:rsidRPr="00FB5D13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ая</w:t>
      </w:r>
      <w:proofErr w:type="spellEnd"/>
      <w:r w:rsidRPr="00FB5D13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 xml:space="preserve"> встреча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с родителями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по теме: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«Формирование</w:t>
      </w: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  <w:t>культуры трапезы»</w:t>
      </w: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Никитина С.В.</w:t>
      </w: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5D13" w:rsidRP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5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2020г.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системой работы в ДОУ по формированию норм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турного поведения ребенка во время еды.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</w:p>
    <w:p w:rsidR="00FB5D13" w:rsidRDefault="00FB5D13" w:rsidP="00FB5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Столовые приборы и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для сервировки стола.</w:t>
      </w:r>
    </w:p>
    <w:p w:rsidR="00FB5D13" w:rsidRDefault="00FB5D13" w:rsidP="00FB5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Угощения для чаепития.</w:t>
      </w:r>
    </w:p>
    <w:p w:rsidR="00FB5D13" w:rsidRDefault="00FB5D13" w:rsidP="00FB5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«Советы психолога».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</w:p>
    <w:p w:rsidR="00FB5D13" w:rsidRDefault="00FB5D13" w:rsidP="00FB5D1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приложе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ние 1). </w:t>
      </w:r>
    </w:p>
    <w:p w:rsidR="00FB5D13" w:rsidRDefault="00FB5D13" w:rsidP="00FB5D1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 для родителей «Культура трапезы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см. приложе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 2).</w:t>
      </w:r>
    </w:p>
    <w:p w:rsidR="00FB5D13" w:rsidRDefault="00FB5D13" w:rsidP="00FB5D1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каждой семьей угощения для чаепития.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 собрания: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воспитателя (об актуально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проблемы).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родителей.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для детей.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«Сервировка стола».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FB5D13" w:rsidRDefault="00FB5D13" w:rsidP="00FB5D1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Чаепитие взрослых и детей.</w:t>
      </w:r>
    </w:p>
    <w:p w:rsidR="00FB5D13" w:rsidRDefault="00FB5D13" w:rsidP="00FB5D1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Выступление воспитателя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как вы думаете, нужны ли дошкольникам знания норм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турного поведения и соответствующие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выки и какую роль в их формировании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пример семьи?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Родители высказывают свое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приводят конкретные примеры поведения детей в разных ситуациях.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Следовательно, на формирование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культурного поведения ребенка влияют не только общепринятые нормы и правила, но и традиции, сложившиеся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об этикете, в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об умении вести себя за столом.     Мы живём в обществе, в котором существуют определённые правила и нормы поведения. Естественно, мы им подчиняемся. И мы, взрослые, должны научить ребенка вести себя так, чтобы ему было комфортно в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бой ситуации, а нам не было стыдно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ловко за его поведение.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детском саду обучение детей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 поведения за столом происходит как на специальных занятиях, так и ежедневно во время приема пищи. Чтобы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лученные умения стали привычкой,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требностью ребенка, необходимо подкреп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их положительным примером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Чистота, порядок, красивая сервиров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неспешная совместная трапеза, сопро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вождаемая приятной, спокойной беседой, должны стать ежедневной семейной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Устойчивый навык не может быть 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мирован без практического закрепления. Ребенок никогда не научится уверенно пользоваться ножом и вилкой, если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предлагать ему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ложкой, не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знать, что делать с салфеткой, если дома не принято ею пользоваться. Своим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ром, тактичными напоминаниями,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соответствующих условий вы должны терпеливо вырабатывать у ребенка навыки поведения за столом.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B5D13" w:rsidRPr="00CE0455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CE04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Задания для родителей: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посуда</w:t>
      </w:r>
      <w:r w:rsidR="004D7675">
        <w:rPr>
          <w:rFonts w:ascii="Times New Roman" w:hAnsi="Times New Roman" w:cs="Times New Roman"/>
          <w:b/>
          <w:sz w:val="28"/>
          <w:szCs w:val="28"/>
        </w:rPr>
        <w:t>:</w:t>
      </w:r>
    </w:p>
    <w:p w:rsidR="004D7675" w:rsidRDefault="004D7675" w:rsidP="004D7675">
      <w:pPr>
        <w:pStyle w:val="a4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D13">
        <w:rPr>
          <w:rFonts w:ascii="Times New Roman" w:hAnsi="Times New Roman" w:cs="Times New Roman"/>
          <w:sz w:val="28"/>
          <w:szCs w:val="28"/>
        </w:rPr>
        <w:t xml:space="preserve">ля чая … чайная </w:t>
      </w:r>
    </w:p>
    <w:p w:rsidR="00FB5D13" w:rsidRDefault="004D7675" w:rsidP="004D7675">
      <w:pPr>
        <w:pStyle w:val="a4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D13">
        <w:rPr>
          <w:rFonts w:ascii="Times New Roman" w:hAnsi="Times New Roman" w:cs="Times New Roman"/>
          <w:sz w:val="28"/>
          <w:szCs w:val="28"/>
        </w:rPr>
        <w:t>ля кофе …</w:t>
      </w:r>
      <w:proofErr w:type="gramStart"/>
      <w:r w:rsidR="00FB5D13">
        <w:rPr>
          <w:rFonts w:ascii="Times New Roman" w:hAnsi="Times New Roman" w:cs="Times New Roman"/>
          <w:sz w:val="28"/>
          <w:szCs w:val="28"/>
        </w:rPr>
        <w:t>кофейная</w:t>
      </w:r>
      <w:proofErr w:type="gramEnd"/>
    </w:p>
    <w:p w:rsidR="00FB5D13" w:rsidRDefault="00FB5D13" w:rsidP="004D7675">
      <w:pPr>
        <w:pStyle w:val="a4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4D7675">
        <w:rPr>
          <w:rFonts w:ascii="Times New Roman" w:hAnsi="Times New Roman" w:cs="Times New Roman"/>
          <w:sz w:val="28"/>
          <w:szCs w:val="28"/>
        </w:rPr>
        <w:t xml:space="preserve">для приготовления пищи на кухне… </w:t>
      </w:r>
      <w:proofErr w:type="gramStart"/>
      <w:r w:rsidRPr="004D7675">
        <w:rPr>
          <w:rFonts w:ascii="Times New Roman" w:hAnsi="Times New Roman" w:cs="Times New Roman"/>
          <w:sz w:val="28"/>
          <w:szCs w:val="28"/>
        </w:rPr>
        <w:t>кухонная</w:t>
      </w:r>
      <w:proofErr w:type="gramEnd"/>
    </w:p>
    <w:p w:rsidR="00FB5D13" w:rsidRPr="004D7675" w:rsidRDefault="00FB5D13" w:rsidP="004D7675">
      <w:pPr>
        <w:pStyle w:val="a4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4D7675">
        <w:rPr>
          <w:rFonts w:ascii="Times New Roman" w:hAnsi="Times New Roman" w:cs="Times New Roman"/>
          <w:sz w:val="28"/>
          <w:szCs w:val="28"/>
        </w:rPr>
        <w:t>та, которую ставят на стол для завтрака, обеда или ужина …столовая</w:t>
      </w: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для</w:t>
      </w:r>
      <w:r w:rsidR="004D7675">
        <w:rPr>
          <w:rFonts w:ascii="Times New Roman" w:hAnsi="Times New Roman" w:cs="Times New Roman"/>
          <w:b/>
          <w:sz w:val="28"/>
          <w:szCs w:val="28"/>
        </w:rPr>
        <w:t>:</w:t>
      </w: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салата …салатник /для масла … маслёнка/для чая … чайник/</w:t>
      </w: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сахара … сахарница/для соли … солонка/ для молока … молочник</w:t>
      </w:r>
    </w:p>
    <w:p w:rsidR="00FB5D13" w:rsidRDefault="00FB5D13" w:rsidP="00FB5D13">
      <w:pPr>
        <w:pStyle w:val="a4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конфет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/ для хлеба … хлебница/ для супа … супница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B5D13" w:rsidRPr="004D7675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4D767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Загадки для детей: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068"/>
      </w:tblGrid>
      <w:tr w:rsidR="00FB5D13" w:rsidTr="00AD5E7F">
        <w:trPr>
          <w:trHeight w:val="3221"/>
        </w:trPr>
        <w:tc>
          <w:tcPr>
            <w:tcW w:w="5388" w:type="dxa"/>
          </w:tcPr>
          <w:p w:rsidR="00FB5D13" w:rsidRDefault="00FB5D13" w:rsidP="004D7675">
            <w:pPr>
              <w:ind w:right="28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Ем столовой суп в обед,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Чайной пробую десерт,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Дайте мне ещё немножко,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моя большая ... (ложка)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Spacing w:w="15" w:type="dxa"/>
              <w:tblLook w:val="04A0"/>
            </w:tblPr>
            <w:tblGrid>
              <w:gridCol w:w="4527"/>
            </w:tblGrid>
            <w:tr w:rsidR="00FB5D13" w:rsidTr="00AD5E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5D13" w:rsidRDefault="00FB5D13" w:rsidP="004D7675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Если б не было её,</w:t>
                  </w:r>
                </w:p>
                <w:p w:rsidR="00FB5D13" w:rsidRDefault="004D7675" w:rsidP="004D7675">
                  <w:pPr>
                    <w:spacing w:after="0" w:line="240" w:lineRule="auto"/>
                    <w:ind w:right="283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Было б кушать тяжело.</w:t>
                  </w:r>
                </w:p>
                <w:p w:rsidR="00FB5D13" w:rsidRDefault="004D7675" w:rsidP="004D7675">
                  <w:pPr>
                    <w:spacing w:after="0" w:line="240" w:lineRule="auto"/>
                    <w:ind w:right="283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Некуда и суп налить</w:t>
                  </w:r>
                </w:p>
                <w:p w:rsidR="00FB5D13" w:rsidRDefault="004D7675" w:rsidP="004D7675">
                  <w:pPr>
                    <w:spacing w:after="0" w:line="240" w:lineRule="auto"/>
                    <w:ind w:right="283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котлетку положить</w:t>
                  </w:r>
                  <w:proofErr w:type="gramStart"/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End"/>
                  <w:r w:rsidR="00FB5D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арелка)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1664"/>
              <w:tblOverlap w:val="never"/>
              <w:tblW w:w="0" w:type="auto"/>
              <w:tblCellSpacing w:w="15" w:type="dxa"/>
              <w:tblLook w:val="04A0"/>
            </w:tblPr>
            <w:tblGrid>
              <w:gridCol w:w="4942"/>
            </w:tblGrid>
            <w:tr w:rsidR="00FB5D13" w:rsidTr="00AD5E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80" w:rightFromText="180" w:bottomFromText="200" w:vertAnchor="text" w:horzAnchor="page" w:tblpX="1" w:tblpY="-255"/>
                    <w:tblOverlap w:val="never"/>
                    <w:tblW w:w="4852" w:type="dxa"/>
                    <w:tblCellSpacing w:w="15" w:type="dxa"/>
                    <w:tblLook w:val="04A0"/>
                  </w:tblPr>
                  <w:tblGrid>
                    <w:gridCol w:w="4852"/>
                  </w:tblGrid>
                  <w:tr w:rsidR="004D7675" w:rsidTr="004D7675">
                    <w:trPr>
                      <w:trHeight w:val="2078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D7675" w:rsidRDefault="004D7675" w:rsidP="004D7675">
                        <w:pPr>
                          <w:ind w:right="28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 Девочка Рита возле дорожки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     Стол накрывает собаке и кошке.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Плошки расставив, скажет им Рита: «Ешьте! Приятного вам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аппетита!)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FB5D13" w:rsidRDefault="00FB5D13" w:rsidP="004D7675">
                  <w:pPr>
                    <w:spacing w:after="0" w:line="240" w:lineRule="auto"/>
                    <w:ind w:right="283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B5D13" w:rsidRDefault="00FB5D13" w:rsidP="004D7675">
            <w:pPr>
              <w:ind w:right="28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FB5D13" w:rsidRDefault="00FB5D13" w:rsidP="00AD5E7F">
            <w:pPr>
              <w:ind w:right="283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Она всем очень нравится,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блюдечке красавица,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одной рукой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милашка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7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Голубенькая ... (чашка)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pPr w:leftFromText="180" w:rightFromText="180" w:bottomFromText="200" w:vertAnchor="text" w:horzAnchor="margin" w:tblpY="-143"/>
              <w:tblOverlap w:val="never"/>
              <w:tblW w:w="0" w:type="auto"/>
              <w:tblCellSpacing w:w="15" w:type="dxa"/>
              <w:tblLook w:val="04A0"/>
            </w:tblPr>
            <w:tblGrid>
              <w:gridCol w:w="4273"/>
            </w:tblGrid>
            <w:tr w:rsidR="00FB5D13" w:rsidTr="00AD5E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5D13" w:rsidRDefault="00FB5D13" w:rsidP="00AD5E7F">
                  <w:pPr>
                    <w:spacing w:after="0" w:line="240" w:lineRule="auto"/>
                    <w:ind w:right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Если хорошо заточен,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76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 легко он режет очень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76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Хлеб, картошку, свеклу, мясо,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4D76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Рыбу, яблоки и масло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ож)</w:t>
                  </w:r>
                </w:p>
              </w:tc>
            </w:tr>
          </w:tbl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13" w:rsidTr="00AD5E7F">
        <w:tc>
          <w:tcPr>
            <w:tcW w:w="5388" w:type="dxa"/>
            <w:hideMark/>
          </w:tcPr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13" w:rsidTr="00AD5E7F">
        <w:tc>
          <w:tcPr>
            <w:tcW w:w="5388" w:type="dxa"/>
            <w:hideMark/>
          </w:tcPr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13" w:rsidTr="00AD5E7F">
        <w:tc>
          <w:tcPr>
            <w:tcW w:w="5388" w:type="dxa"/>
            <w:hideMark/>
          </w:tcPr>
          <w:p w:rsidR="00FB5D13" w:rsidRDefault="00FB5D13" w:rsidP="00AD5E7F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FB5D13" w:rsidRDefault="00FB5D13" w:rsidP="00AD5E7F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3. Конкурс «Сервировка стола».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B5D13" w:rsidRDefault="00FB5D13" w:rsidP="00FB5D13">
      <w:pPr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 знают, что перед тем, как принять гостей, мы должны сервировать стол. Покажите, как это сделать, и объясните, для чего нужен каждый предмет сервировки. (Вызываются две семьи: мама с ребёнком)</w:t>
      </w:r>
    </w:p>
    <w:p w:rsidR="00FB5D13" w:rsidRDefault="00FB5D13" w:rsidP="00FB5D13">
      <w:pPr>
        <w:ind w:left="-851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Приложение 1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Нужные ответы подчеркнуть.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умеет ли Ваш ребенок правильно вести себя за столом? ("Да"; "не всегда"; "не умеет".)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Вашего ребенка постоянное место за обеденным столом? ("Да"; "нет".)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ли в Вашем доме традиция семейных обедов? ("Да"; "нет"; "семья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бирается вместе за столом только по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никам".)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столовыми приборами пользуется Ваш ребенок во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еды: тарелка для первого блюда, тарелка для второго блюда, тарелка для хлеба, 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вилка, нож, чашка, блюдце, чайная ложка (при необходимости дополнить).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ли Ваш ребенок салфеткой во время еды? ("Часто"; "иногда"; "никог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да".)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Ваш ребенок спрашивает, как правильно вести себя за столом? ("Часто"; "иногда"; "никогда".)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задает такие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просы?                                  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дома книги по вопросам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кета? ("Да", "нет".) Укажите, пожалуйста, какие.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Благодарим Вас за сотрудничество!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Приложение 2</w:t>
      </w:r>
    </w:p>
    <w:p w:rsidR="00FB5D13" w:rsidRPr="004D7675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4D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брошюра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родителей </w:t>
      </w:r>
      <w:r w:rsidRPr="004D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D7675" w:rsidRPr="004D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 трапезы</w:t>
      </w:r>
      <w:r w:rsidRPr="004D7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B5D13" w:rsidRPr="004D7675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 следует: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кормить в строго установленное время;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торопить во время еды, дать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тщательно пережевывать пищу;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кормить насильно;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отвлекать во время еды чтением или игрой;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поощрять за съеденное; 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угрожать и не наказывать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несъеденное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поощрять: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ребенка есть самостоятельно;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участвовать в сервировке и уборке со стола.</w:t>
      </w: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Надо приучать: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 едой тщательно мыть руки;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есть только за столом;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правильно  пользоваться  столовыми приборами;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есть аккуратно, бесшумно, жевать с за</w:t>
      </w:r>
      <w:r>
        <w:rPr>
          <w:rFonts w:ascii="Times New Roman" w:hAnsi="Times New Roman" w:cs="Times New Roman"/>
          <w:sz w:val="28"/>
          <w:szCs w:val="28"/>
        </w:rPr>
        <w:softHyphen/>
        <w:t>крытым ртом;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еды благодарить;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убирать за собой посуду и приборы или помогать взрослым.</w:t>
      </w:r>
    </w:p>
    <w:p w:rsidR="00FB5D13" w:rsidRDefault="00FB5D13" w:rsidP="00FB5D13">
      <w:pPr>
        <w:pStyle w:val="a4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5D13" w:rsidRDefault="00FB5D13" w:rsidP="00FB5D1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D13" w:rsidRDefault="00FB5D13" w:rsidP="00FB5D13">
      <w:pPr>
        <w:pStyle w:val="a4"/>
        <w:ind w:left="-567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 помните, что для усвоения и выполнения правил пове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дения за столом ребенку требуется не толь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 время, но и единство требований со сто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роны воспитателей детского сада и семьи.</w:t>
      </w:r>
    </w:p>
    <w:p w:rsidR="00337D1F" w:rsidRDefault="003C3354"/>
    <w:sectPr w:rsidR="00337D1F" w:rsidSect="00FB5D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54" w:rsidRDefault="003C3354" w:rsidP="004D7675">
      <w:pPr>
        <w:spacing w:after="0" w:line="240" w:lineRule="auto"/>
      </w:pPr>
      <w:r>
        <w:separator/>
      </w:r>
    </w:p>
  </w:endnote>
  <w:endnote w:type="continuationSeparator" w:id="0">
    <w:p w:rsidR="003C3354" w:rsidRDefault="003C3354" w:rsidP="004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54" w:rsidRDefault="003C3354" w:rsidP="004D7675">
      <w:pPr>
        <w:spacing w:after="0" w:line="240" w:lineRule="auto"/>
      </w:pPr>
      <w:r>
        <w:separator/>
      </w:r>
    </w:p>
  </w:footnote>
  <w:footnote w:type="continuationSeparator" w:id="0">
    <w:p w:rsidR="003C3354" w:rsidRDefault="003C3354" w:rsidP="004D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3FA"/>
    <w:multiLevelType w:val="hybridMultilevel"/>
    <w:tmpl w:val="59DA73FA"/>
    <w:lvl w:ilvl="0" w:tplc="989049C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561A7"/>
    <w:multiLevelType w:val="hybridMultilevel"/>
    <w:tmpl w:val="3E0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11FE"/>
    <w:multiLevelType w:val="hybridMultilevel"/>
    <w:tmpl w:val="3DCAB912"/>
    <w:lvl w:ilvl="0" w:tplc="7352AB98">
      <w:start w:val="1"/>
      <w:numFmt w:val="decimal"/>
      <w:lvlText w:val="%1."/>
      <w:lvlJc w:val="left"/>
      <w:pPr>
        <w:ind w:left="644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506B7"/>
    <w:multiLevelType w:val="hybridMultilevel"/>
    <w:tmpl w:val="A73E74F8"/>
    <w:lvl w:ilvl="0" w:tplc="989049C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5D13"/>
    <w:rsid w:val="000B3050"/>
    <w:rsid w:val="00306AF8"/>
    <w:rsid w:val="003C3354"/>
    <w:rsid w:val="004D1E20"/>
    <w:rsid w:val="004D7675"/>
    <w:rsid w:val="006C1030"/>
    <w:rsid w:val="00801398"/>
    <w:rsid w:val="00FB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13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FB5D1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5D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D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675"/>
  </w:style>
  <w:style w:type="paragraph" w:styleId="a8">
    <w:name w:val="footer"/>
    <w:basedOn w:val="a"/>
    <w:link w:val="a9"/>
    <w:uiPriority w:val="99"/>
    <w:semiHidden/>
    <w:unhideWhenUsed/>
    <w:rsid w:val="004D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8335-41C9-44CA-B2AE-792F7F21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2020-04-21T15:20:00Z</dcterms:created>
  <dcterms:modified xsi:type="dcterms:W3CDTF">2020-04-21T15:40:00Z</dcterms:modified>
</cp:coreProperties>
</file>